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028" w:rsidRPr="009A3754" w:rsidRDefault="008C0028" w:rsidP="008C002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A375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Цифровая трансформация в сфере здравоохранения </w:t>
      </w:r>
    </w:p>
    <w:p w:rsidR="00080D52" w:rsidRPr="009A3754" w:rsidRDefault="008C0028" w:rsidP="008C002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A3754">
        <w:rPr>
          <w:rFonts w:ascii="Times New Roman" w:eastAsia="Times New Roman" w:hAnsi="Times New Roman"/>
          <w:b/>
          <w:sz w:val="28"/>
          <w:szCs w:val="28"/>
          <w:lang w:eastAsia="ru-RU"/>
        </w:rPr>
        <w:t>Ханты-Мансийского автономного округа – Югры</w:t>
      </w:r>
    </w:p>
    <w:p w:rsidR="008C0028" w:rsidRDefault="008C0028" w:rsidP="008C002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0D52" w:rsidRDefault="00080D52" w:rsidP="00080D52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Внедрение и использование информационно-коммуникационных технологий в системе здравоохранения </w:t>
      </w:r>
      <w:r w:rsidR="00024EC4" w:rsidRPr="00024EC4">
        <w:rPr>
          <w:rFonts w:ascii="Times New Roman" w:eastAsia="Times New Roman" w:hAnsi="Times New Roman"/>
          <w:sz w:val="28"/>
          <w:szCs w:val="28"/>
          <w:lang w:eastAsia="ru-RU"/>
        </w:rPr>
        <w:t>Ханты-Мансийско</w:t>
      </w:r>
      <w:r w:rsidR="00024EC4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="00024EC4" w:rsidRPr="00024EC4">
        <w:rPr>
          <w:rFonts w:ascii="Times New Roman" w:eastAsia="Times New Roman" w:hAnsi="Times New Roman"/>
          <w:sz w:val="28"/>
          <w:szCs w:val="28"/>
          <w:lang w:eastAsia="ru-RU"/>
        </w:rPr>
        <w:t xml:space="preserve"> автономно</w:t>
      </w:r>
      <w:r w:rsidR="00024EC4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="00024EC4" w:rsidRPr="00024EC4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</w:t>
      </w:r>
      <w:r w:rsidR="00024EC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024EC4" w:rsidRPr="00024EC4">
        <w:rPr>
          <w:rFonts w:ascii="Times New Roman" w:eastAsia="Times New Roman" w:hAnsi="Times New Roman"/>
          <w:sz w:val="28"/>
          <w:szCs w:val="28"/>
          <w:lang w:eastAsia="ru-RU"/>
        </w:rPr>
        <w:t xml:space="preserve"> – Югр</w:t>
      </w:r>
      <w:r w:rsidR="00024EC4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024EC4" w:rsidRPr="00024EC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проводится в соответствии c Концепцией создания единой государственной информационной системы в сфере здравоохранения, утвержденной приказом Министерства здравоохранения и социального развития РФ от 28 апреля 2011 года № 364 «Об утверждении Концепции создания единой государственной информационной системы в сфере здравоохранения», и региональным проектом «Создание единого цифрового контура в здравоохранении на основе единой государственной информационной системы в сфере здравоохранения (ЕГИСЗ)», входящим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в паспорт портфеля проектов «Здравоохранение», утвержденным Проектным комитетом автономного округа </w:t>
      </w:r>
      <w:r>
        <w:rPr>
          <w:rFonts w:ascii="Times New Roman" w:hAnsi="Times New Roman"/>
          <w:sz w:val="28"/>
          <w:szCs w:val="28"/>
        </w:rPr>
        <w:t xml:space="preserve">21 августа 2018 года. </w:t>
      </w:r>
    </w:p>
    <w:p w:rsidR="00080D52" w:rsidRDefault="00080D52" w:rsidP="00080D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итогам их выполнения в 202</w:t>
      </w:r>
      <w:r w:rsidR="00AF5EF5">
        <w:rPr>
          <w:rFonts w:ascii="Times New Roman" w:eastAsia="Times New Roman" w:hAnsi="Times New Roman"/>
          <w:sz w:val="28"/>
          <w:szCs w:val="28"/>
          <w:lang w:eastAsia="ru-RU"/>
        </w:rPr>
        <w:t xml:space="preserve">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году все 9</w:t>
      </w:r>
      <w:r w:rsidR="00EE413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медицинских организации государственной системы здравоохранения автономного округа и 138 их территориально удаленных подразделений подключены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к корпоративной сети передачи данных.</w:t>
      </w:r>
    </w:p>
    <w:p w:rsidR="00080D52" w:rsidRDefault="00080D52" w:rsidP="00080D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70 медицинских организациях функционирует интернет-регистратура. Этот региональный сервис интегрирован с личными кабинетами пациентов «Моё здоровье» на Едином портале государственных услуг (далее – ЕПГУ). С использованием интернет-регистрату</w:t>
      </w:r>
      <w:r w:rsidR="00890E9A">
        <w:rPr>
          <w:rFonts w:ascii="Times New Roman" w:eastAsia="Times New Roman" w:hAnsi="Times New Roman"/>
          <w:sz w:val="28"/>
          <w:szCs w:val="28"/>
          <w:lang w:eastAsia="ru-RU"/>
        </w:rPr>
        <w:t>ры, терминалов самозаписи, ЕПГУ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FF744A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онтакт-центра Депздрава Югры на прием к врачу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в 202</w:t>
      </w:r>
      <w:r w:rsidR="00890E9A">
        <w:rPr>
          <w:rFonts w:ascii="Times New Roman" w:eastAsia="Times New Roman" w:hAnsi="Times New Roman"/>
          <w:sz w:val="28"/>
          <w:szCs w:val="28"/>
          <w:lang w:eastAsia="ru-RU"/>
        </w:rPr>
        <w:t>1 году осуществлена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 w:rsidR="00890E9A">
        <w:rPr>
          <w:rFonts w:ascii="Times New Roman" w:eastAsia="Times New Roman" w:hAnsi="Times New Roman"/>
          <w:sz w:val="28"/>
          <w:szCs w:val="28"/>
          <w:lang w:eastAsia="ru-RU"/>
        </w:rPr>
        <w:t> 580 581 запись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E1258" w:rsidRPr="009E1258" w:rsidRDefault="009E1258" w:rsidP="009E12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1258">
        <w:rPr>
          <w:rFonts w:ascii="Times New Roman" w:eastAsia="Times New Roman" w:hAnsi="Times New Roman"/>
          <w:sz w:val="28"/>
          <w:szCs w:val="28"/>
          <w:lang w:eastAsia="ru-RU"/>
        </w:rPr>
        <w:t xml:space="preserve">Помимо записи на прием для граждан в 2021 году </w:t>
      </w:r>
      <w:r w:rsidR="00D02416"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реализованы </w:t>
      </w:r>
      <w:r w:rsidRPr="009E1258">
        <w:rPr>
          <w:rFonts w:ascii="Times New Roman" w:eastAsia="Times New Roman" w:hAnsi="Times New Roman"/>
          <w:sz w:val="28"/>
          <w:szCs w:val="28"/>
          <w:lang w:eastAsia="ru-RU"/>
        </w:rPr>
        <w:t>следующи</w:t>
      </w:r>
      <w:r w:rsidR="00D0241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E12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02416">
        <w:rPr>
          <w:rFonts w:ascii="Times New Roman" w:eastAsia="Times New Roman" w:hAnsi="Times New Roman"/>
          <w:sz w:val="28"/>
          <w:szCs w:val="28"/>
          <w:lang w:eastAsia="ru-RU"/>
        </w:rPr>
        <w:t>услуги</w:t>
      </w:r>
      <w:r w:rsidRPr="00FF520F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:</w:t>
      </w:r>
    </w:p>
    <w:p w:rsidR="009E1258" w:rsidRPr="009E1258" w:rsidRDefault="009E1258" w:rsidP="009E12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1258">
        <w:rPr>
          <w:rFonts w:ascii="Times New Roman" w:eastAsia="Times New Roman" w:hAnsi="Times New Roman"/>
          <w:sz w:val="28"/>
          <w:szCs w:val="28"/>
          <w:lang w:eastAsia="ru-RU"/>
        </w:rPr>
        <w:t>- запись на вакцинацию</w:t>
      </w:r>
      <w:r w:rsidR="000C41B6" w:rsidRPr="000C41B6">
        <w:rPr>
          <w:rFonts w:ascii="Times New Roman" w:eastAsia="Times New Roman" w:hAnsi="Times New Roman"/>
          <w:sz w:val="28"/>
          <w:szCs w:val="28"/>
          <w:lang w:eastAsia="ru-RU"/>
        </w:rPr>
        <w:t xml:space="preserve"> – 212</w:t>
      </w:r>
      <w:r w:rsidR="000C41B6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="000C41B6" w:rsidRPr="000C41B6">
        <w:rPr>
          <w:rFonts w:ascii="Times New Roman" w:eastAsia="Times New Roman" w:hAnsi="Times New Roman"/>
          <w:sz w:val="28"/>
          <w:szCs w:val="28"/>
          <w:lang w:eastAsia="ru-RU"/>
        </w:rPr>
        <w:t xml:space="preserve">982 </w:t>
      </w:r>
      <w:r w:rsidR="000C41B6">
        <w:rPr>
          <w:rFonts w:ascii="Times New Roman" w:eastAsia="Times New Roman" w:hAnsi="Times New Roman"/>
          <w:sz w:val="28"/>
          <w:szCs w:val="28"/>
          <w:lang w:eastAsia="ru-RU"/>
        </w:rPr>
        <w:t>записей</w:t>
      </w:r>
      <w:r w:rsidRPr="009E125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E1258" w:rsidRPr="009E1258" w:rsidRDefault="009E1258" w:rsidP="009E12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1258">
        <w:rPr>
          <w:rFonts w:ascii="Times New Roman" w:eastAsia="Times New Roman" w:hAnsi="Times New Roman"/>
          <w:sz w:val="28"/>
          <w:szCs w:val="28"/>
          <w:lang w:eastAsia="ru-RU"/>
        </w:rPr>
        <w:t>- вызов врача на дом</w:t>
      </w:r>
      <w:r w:rsidR="000C41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21504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0C41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21504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FF744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21504">
        <w:rPr>
          <w:rFonts w:ascii="Times New Roman" w:eastAsia="Times New Roman" w:hAnsi="Times New Roman"/>
          <w:sz w:val="28"/>
          <w:szCs w:val="28"/>
          <w:lang w:eastAsia="ru-RU"/>
        </w:rPr>
        <w:t>434 вызова</w:t>
      </w:r>
      <w:r w:rsidRPr="009E125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E1258" w:rsidRPr="009E1258" w:rsidRDefault="009E1258" w:rsidP="009E12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1258">
        <w:rPr>
          <w:rFonts w:ascii="Times New Roman" w:eastAsia="Times New Roman" w:hAnsi="Times New Roman"/>
          <w:sz w:val="28"/>
          <w:szCs w:val="28"/>
          <w:lang w:eastAsia="ru-RU"/>
        </w:rPr>
        <w:t>- выгрузка флюорографий</w:t>
      </w:r>
      <w:r w:rsidR="000C41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1265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0C41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12655">
        <w:rPr>
          <w:rFonts w:ascii="Times New Roman" w:eastAsia="Times New Roman" w:hAnsi="Times New Roman"/>
          <w:sz w:val="28"/>
          <w:szCs w:val="28"/>
          <w:lang w:eastAsia="ru-RU"/>
        </w:rPr>
        <w:t>274 367 документ</w:t>
      </w:r>
      <w:r w:rsidR="001F75EB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9E125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E1258" w:rsidRDefault="009E1258" w:rsidP="009E12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1258">
        <w:rPr>
          <w:rFonts w:ascii="Times New Roman" w:eastAsia="Times New Roman" w:hAnsi="Times New Roman"/>
          <w:sz w:val="28"/>
          <w:szCs w:val="28"/>
          <w:lang w:eastAsia="ru-RU"/>
        </w:rPr>
        <w:t>- диспансерное наблюдение</w:t>
      </w:r>
      <w:r w:rsidR="000C41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21504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0C41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21504">
        <w:rPr>
          <w:rFonts w:ascii="Times New Roman" w:eastAsia="Times New Roman" w:hAnsi="Times New Roman"/>
          <w:sz w:val="28"/>
          <w:szCs w:val="28"/>
          <w:lang w:eastAsia="ru-RU"/>
        </w:rPr>
        <w:t>374 769 документов</w:t>
      </w:r>
      <w:r w:rsidRPr="009E125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85643" w:rsidRDefault="00D02416" w:rsidP="00080D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D02416">
        <w:rPr>
          <w:rFonts w:ascii="Times New Roman" w:eastAsia="Times New Roman" w:hAnsi="Times New Roman"/>
          <w:sz w:val="28"/>
          <w:szCs w:val="28"/>
          <w:lang w:eastAsia="ru-RU"/>
        </w:rPr>
        <w:t>Ханты-Мансийско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D02416">
        <w:rPr>
          <w:rFonts w:ascii="Times New Roman" w:eastAsia="Times New Roman" w:hAnsi="Times New Roman"/>
          <w:sz w:val="28"/>
          <w:szCs w:val="28"/>
          <w:lang w:eastAsia="ru-RU"/>
        </w:rPr>
        <w:t xml:space="preserve"> автономно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D02416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02416">
        <w:rPr>
          <w:rFonts w:ascii="Times New Roman" w:eastAsia="Times New Roman" w:hAnsi="Times New Roman"/>
          <w:sz w:val="28"/>
          <w:szCs w:val="28"/>
          <w:lang w:eastAsia="ru-RU"/>
        </w:rPr>
        <w:t xml:space="preserve"> – Югр</w:t>
      </w:r>
      <w:r w:rsidR="0058564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024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продолжается </w:t>
      </w:r>
      <w:r w:rsidR="009E1258" w:rsidRPr="009E1258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работа по направлению телемедицинского консультирования.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9E1258" w:rsidRPr="009E1258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Государственной региональной медицинской системе «Удаленное консультирование» подключено 88 удаленных медицинских пунктов, </w:t>
      </w:r>
      <w:r w:rsidR="00585643">
        <w:rPr>
          <w:rFonts w:ascii="Times New Roman" w:eastAsia="Times New Roman" w:hAnsi="Times New Roman"/>
          <w:sz w:val="28"/>
          <w:szCs w:val="28"/>
          <w:lang w:eastAsia="ru-RU"/>
        </w:rPr>
        <w:t>в них</w:t>
      </w:r>
      <w:r w:rsidR="009E1258" w:rsidRPr="009E1258">
        <w:rPr>
          <w:rFonts w:ascii="Times New Roman" w:eastAsia="Times New Roman" w:hAnsi="Times New Roman"/>
          <w:sz w:val="28"/>
          <w:szCs w:val="28"/>
          <w:lang w:eastAsia="ru-RU"/>
        </w:rPr>
        <w:t xml:space="preserve"> задействовано более 2</w:t>
      </w:r>
      <w:r w:rsidR="0058564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E1258" w:rsidRPr="009E1258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58564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r w:rsidR="00FF744A">
        <w:rPr>
          <w:rFonts w:ascii="Times New Roman" w:eastAsia="Times New Roman" w:hAnsi="Times New Roman"/>
          <w:sz w:val="28"/>
          <w:szCs w:val="28"/>
          <w:lang w:eastAsia="ru-RU"/>
        </w:rPr>
        <w:t>яч</w:t>
      </w:r>
      <w:r w:rsidR="009E1258" w:rsidRPr="009E1258">
        <w:rPr>
          <w:rFonts w:ascii="Times New Roman" w:eastAsia="Times New Roman" w:hAnsi="Times New Roman"/>
          <w:sz w:val="28"/>
          <w:szCs w:val="28"/>
          <w:lang w:eastAsia="ru-RU"/>
        </w:rPr>
        <w:t xml:space="preserve"> врачей. За 3 года проведено более 45 тысяч телемедицинских консультаций</w:t>
      </w:r>
      <w:r w:rsidR="009E1258">
        <w:rPr>
          <w:rFonts w:ascii="Times New Roman" w:eastAsia="Times New Roman" w:hAnsi="Times New Roman"/>
          <w:sz w:val="28"/>
          <w:szCs w:val="28"/>
          <w:lang w:eastAsia="ru-RU"/>
        </w:rPr>
        <w:t xml:space="preserve"> из которых </w:t>
      </w:r>
      <w:r w:rsidR="00FF744A" w:rsidRPr="00104007"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="00FF744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FF744A" w:rsidRPr="00104007">
        <w:rPr>
          <w:rFonts w:ascii="Times New Roman" w:eastAsia="Times New Roman" w:hAnsi="Times New Roman"/>
          <w:sz w:val="28"/>
          <w:szCs w:val="28"/>
          <w:lang w:eastAsia="ru-RU"/>
        </w:rPr>
        <w:t>564</w:t>
      </w:r>
      <w:r w:rsidR="00FF744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E1258">
        <w:rPr>
          <w:rFonts w:ascii="Times New Roman" w:eastAsia="Times New Roman" w:hAnsi="Times New Roman"/>
          <w:sz w:val="28"/>
          <w:szCs w:val="28"/>
          <w:lang w:eastAsia="ru-RU"/>
        </w:rPr>
        <w:t>в 2021 году</w:t>
      </w:r>
      <w:r w:rsidR="009E1258" w:rsidRPr="009E125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85643">
        <w:rPr>
          <w:rFonts w:ascii="Times New Roman" w:eastAsia="Times New Roman" w:hAnsi="Times New Roman"/>
          <w:sz w:val="28"/>
          <w:szCs w:val="28"/>
          <w:lang w:eastAsia="ru-RU"/>
        </w:rPr>
        <w:t>Кроме этого</w:t>
      </w:r>
      <w:r w:rsidR="009E1258" w:rsidRPr="009E1258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 процесс дистанционного взаимодействия с национальными медицинскими </w:t>
      </w:r>
      <w:r w:rsidR="00FF744A">
        <w:rPr>
          <w:rFonts w:ascii="Times New Roman" w:eastAsia="Times New Roman" w:hAnsi="Times New Roman"/>
          <w:sz w:val="28"/>
          <w:szCs w:val="28"/>
          <w:lang w:eastAsia="ru-RU"/>
        </w:rPr>
        <w:t>научно</w:t>
      </w:r>
      <w:r w:rsidR="00FF744A" w:rsidRPr="009E1258">
        <w:rPr>
          <w:rFonts w:ascii="Times New Roman" w:eastAsia="Times New Roman" w:hAnsi="Times New Roman"/>
          <w:sz w:val="28"/>
          <w:szCs w:val="28"/>
          <w:lang w:eastAsia="ru-RU"/>
        </w:rPr>
        <w:t>-исследовательскими</w:t>
      </w:r>
      <w:r w:rsidR="009E1258" w:rsidRPr="009E1258">
        <w:rPr>
          <w:rFonts w:ascii="Times New Roman" w:eastAsia="Times New Roman" w:hAnsi="Times New Roman"/>
          <w:sz w:val="28"/>
          <w:szCs w:val="28"/>
          <w:lang w:eastAsia="ru-RU"/>
        </w:rPr>
        <w:t xml:space="preserve"> центрами Минздрава РФ </w:t>
      </w:r>
      <w:r w:rsidR="00585643">
        <w:rPr>
          <w:rFonts w:ascii="Times New Roman" w:eastAsia="Times New Roman" w:hAnsi="Times New Roman"/>
          <w:sz w:val="28"/>
          <w:szCs w:val="28"/>
          <w:lang w:eastAsia="ru-RU"/>
        </w:rPr>
        <w:t xml:space="preserve">с использованием </w:t>
      </w:r>
      <w:r w:rsidR="009E1258" w:rsidRPr="009E1258">
        <w:rPr>
          <w:rFonts w:ascii="Times New Roman" w:eastAsia="Times New Roman" w:hAnsi="Times New Roman"/>
          <w:sz w:val="28"/>
          <w:szCs w:val="28"/>
          <w:lang w:eastAsia="ru-RU"/>
        </w:rPr>
        <w:t>подсистем</w:t>
      </w:r>
      <w:r w:rsidR="00585643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9E1258" w:rsidRPr="009E1258">
        <w:rPr>
          <w:rFonts w:ascii="Times New Roman" w:eastAsia="Times New Roman" w:hAnsi="Times New Roman"/>
          <w:sz w:val="28"/>
          <w:szCs w:val="28"/>
          <w:lang w:eastAsia="ru-RU"/>
        </w:rPr>
        <w:t xml:space="preserve"> «Телемедицинские консультации ЕГИСЗ</w:t>
      </w:r>
      <w:r w:rsidR="00FF744A" w:rsidRPr="009E125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8564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E1258" w:rsidRPr="009E12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80D52" w:rsidRDefault="000C41B6" w:rsidP="00080D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41B6">
        <w:rPr>
          <w:rFonts w:ascii="Times New Roman" w:eastAsia="Times New Roman" w:hAnsi="Times New Roman"/>
          <w:sz w:val="28"/>
          <w:szCs w:val="28"/>
          <w:lang w:eastAsia="ru-RU"/>
        </w:rPr>
        <w:t xml:space="preserve">В региональном центре обработки медицинских данных запущена региональная медицинская информационная система, которая является </w:t>
      </w:r>
      <w:r w:rsidR="00FF744A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составной частью </w:t>
      </w:r>
      <w:r w:rsidRPr="000C41B6">
        <w:rPr>
          <w:rFonts w:ascii="Times New Roman" w:eastAsia="Times New Roman" w:hAnsi="Times New Roman"/>
          <w:sz w:val="28"/>
          <w:szCs w:val="28"/>
          <w:lang w:eastAsia="ru-RU"/>
        </w:rPr>
        <w:t>ЕГИСЗ и позволяет работать медицинским организациям с единой электронной медицинской картой пациента. Всего за 2021 год в региональный центр обработки медицинских данных из медицинских организаций передано более 19 миллионов медицинских документов.</w:t>
      </w:r>
    </w:p>
    <w:p w:rsidR="00080D52" w:rsidRDefault="00080D52" w:rsidP="00080D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 60 </w:t>
      </w:r>
      <w:r w:rsidR="00FF744A">
        <w:rPr>
          <w:rFonts w:ascii="Times New Roman" w:eastAsia="Times New Roman" w:hAnsi="Times New Roman"/>
          <w:sz w:val="28"/>
          <w:szCs w:val="28"/>
          <w:lang w:eastAsia="ru-RU"/>
        </w:rPr>
        <w:t xml:space="preserve">медицинских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организаци</w:t>
      </w:r>
      <w:r w:rsidR="00FF744A"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функционирует региональная лабораторная информационная система (дал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ее – </w:t>
      </w:r>
      <w:r w:rsidR="00FF744A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ЛИС), интегрированная с медицинскими информационными системами, что позволяет обеспечить автоматизированную передачу результатов диагностических исследований от медицинского оборудования (анализаторов) и их последующий персонифицированный учет в медицинских информационных системах учреждений здравоохранения. В 202</w:t>
      </w:r>
      <w:r w:rsidR="000C41B6" w:rsidRPr="000C41B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выполнены и загружены </w:t>
      </w:r>
      <w:r w:rsidR="00FF744A">
        <w:rPr>
          <w:rFonts w:ascii="Times New Roman" w:eastAsia="Times New Roman" w:hAnsi="Times New Roman"/>
          <w:sz w:val="28"/>
          <w:szCs w:val="28"/>
          <w:lang w:eastAsia="ru-RU"/>
        </w:rPr>
        <w:t xml:space="preserve">в РЛИС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результаты </w:t>
      </w:r>
      <w:r w:rsidR="000C41B6">
        <w:rPr>
          <w:rFonts w:ascii="TimesNewRomanPSMT" w:hAnsi="TimesNewRomanPSMT" w:cs="TimesNewRomanPSMT"/>
          <w:sz w:val="28"/>
          <w:szCs w:val="28"/>
        </w:rPr>
        <w:t>7 259 147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лабораторных исследований. </w:t>
      </w:r>
    </w:p>
    <w:p w:rsidR="000C41B6" w:rsidRDefault="000C41B6" w:rsidP="000C41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Также в автономном округе организован Центральный архив медицинских изображений, к которому подключено свыше 120 единиц диагностического оборудования, с котор</w:t>
      </w:r>
      <w:r w:rsidR="00FF744A">
        <w:rPr>
          <w:rFonts w:ascii="TimesNewRomanPSMT" w:hAnsi="TimesNewRomanPSMT" w:cs="TimesNewRomanPSMT"/>
          <w:sz w:val="28"/>
          <w:szCs w:val="28"/>
        </w:rPr>
        <w:t>ых</w:t>
      </w:r>
      <w:r>
        <w:rPr>
          <w:rFonts w:ascii="TimesNewRomanPSMT" w:hAnsi="TimesNewRomanPSMT" w:cs="TimesNewRomanPSMT"/>
          <w:sz w:val="28"/>
          <w:szCs w:val="28"/>
        </w:rPr>
        <w:t xml:space="preserve"> осуществляется передача медицинских изображений. По итогам 2021 года в электронном виде в архив передано 520 339 результатов диагностических исследований.</w:t>
      </w:r>
    </w:p>
    <w:p w:rsidR="00080D52" w:rsidRDefault="00080D52" w:rsidP="00080D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Все отделения и станции скорой медицинской помощи подключены к единой информационной системе, позволяющей максимально автоматизировать процессы на каждом этапе</w:t>
      </w:r>
      <w:r w:rsidR="00FF744A">
        <w:rPr>
          <w:rFonts w:ascii="Times New Roman" w:eastAsia="Times New Roman" w:hAnsi="Times New Roman"/>
          <w:sz w:val="28"/>
          <w:szCs w:val="28"/>
          <w:lang w:eastAsia="ru-RU"/>
        </w:rPr>
        <w:t xml:space="preserve"> оказания медицинской помощи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Бригады СМП используют мобильные автоматизированные рабочие места, что позволяет им оперативно получать информацию о вызове и пациенте, а также получить информацию из региональной базы пациентов. </w:t>
      </w:r>
    </w:p>
    <w:p w:rsidR="00104007" w:rsidRPr="00104007" w:rsidRDefault="00104007" w:rsidP="0010400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4007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585643">
        <w:rPr>
          <w:rFonts w:ascii="Times New Roman" w:eastAsia="Times New Roman" w:hAnsi="Times New Roman"/>
          <w:sz w:val="28"/>
          <w:szCs w:val="28"/>
          <w:lang w:eastAsia="ru-RU"/>
        </w:rPr>
        <w:t>отчетном году</w:t>
      </w:r>
      <w:r w:rsidRPr="00104007">
        <w:rPr>
          <w:rFonts w:ascii="Times New Roman" w:eastAsia="Times New Roman" w:hAnsi="Times New Roman"/>
          <w:sz w:val="28"/>
          <w:szCs w:val="28"/>
          <w:lang w:eastAsia="ru-RU"/>
        </w:rPr>
        <w:t xml:space="preserve"> внедрена </w:t>
      </w:r>
      <w:r w:rsidR="0049370B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информационная система по передаче и сбору сведений о выявленных случаях инфекционных заболеваний и </w:t>
      </w:r>
      <w:r w:rsidRPr="00104007">
        <w:rPr>
          <w:rFonts w:ascii="Times New Roman" w:eastAsia="Times New Roman" w:hAnsi="Times New Roman"/>
          <w:sz w:val="28"/>
          <w:szCs w:val="28"/>
          <w:lang w:eastAsia="ru-RU"/>
        </w:rPr>
        <w:t>обмена уведомлениями о смерти инфекционного больного.</w:t>
      </w:r>
      <w:r w:rsidR="005856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A171C">
        <w:rPr>
          <w:rFonts w:ascii="Times New Roman" w:eastAsia="Times New Roman" w:hAnsi="Times New Roman"/>
          <w:sz w:val="28"/>
          <w:szCs w:val="28"/>
          <w:lang w:eastAsia="ru-RU"/>
        </w:rPr>
        <w:t xml:space="preserve">Кроме этого </w:t>
      </w:r>
      <w:r w:rsidR="00585643">
        <w:rPr>
          <w:rFonts w:ascii="Times New Roman" w:eastAsia="Times New Roman" w:hAnsi="Times New Roman"/>
          <w:sz w:val="28"/>
          <w:szCs w:val="28"/>
          <w:lang w:eastAsia="ru-RU"/>
        </w:rPr>
        <w:t>систем</w:t>
      </w:r>
      <w:r w:rsidR="0049370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104007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используется для оперативного мониторинга ситуации </w:t>
      </w:r>
      <w:r w:rsidR="00585643">
        <w:rPr>
          <w:rFonts w:ascii="Times New Roman" w:eastAsia="Times New Roman" w:hAnsi="Times New Roman"/>
          <w:sz w:val="28"/>
          <w:szCs w:val="28"/>
          <w:lang w:eastAsia="ru-RU"/>
        </w:rPr>
        <w:t>распространения инфекционных заболеваний</w:t>
      </w:r>
      <w:r w:rsidRPr="00104007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104007" w:rsidRPr="00104007" w:rsidRDefault="00104007" w:rsidP="0010400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4007">
        <w:rPr>
          <w:rFonts w:ascii="Times New Roman" w:eastAsia="Times New Roman" w:hAnsi="Times New Roman"/>
          <w:sz w:val="28"/>
          <w:szCs w:val="28"/>
          <w:lang w:eastAsia="ru-RU"/>
        </w:rPr>
        <w:t>- Выявление всплесков, очагов</w:t>
      </w:r>
      <w:r w:rsidR="00585643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04007" w:rsidRPr="00104007" w:rsidRDefault="00104007" w:rsidP="0010400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4007">
        <w:rPr>
          <w:rFonts w:ascii="Times New Roman" w:eastAsia="Times New Roman" w:hAnsi="Times New Roman"/>
          <w:sz w:val="28"/>
          <w:szCs w:val="28"/>
          <w:lang w:eastAsia="ru-RU"/>
        </w:rPr>
        <w:t>- Прогнозирование дефицита коечного фонда</w:t>
      </w:r>
      <w:r w:rsidR="00585643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04007" w:rsidRPr="00104007" w:rsidRDefault="00CA171C" w:rsidP="0010400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104007" w:rsidRPr="00104007">
        <w:rPr>
          <w:rFonts w:ascii="Times New Roman" w:eastAsia="Times New Roman" w:hAnsi="Times New Roman"/>
          <w:sz w:val="28"/>
          <w:szCs w:val="28"/>
          <w:lang w:eastAsia="ru-RU"/>
        </w:rPr>
        <w:t>Поддержка режима карантина</w:t>
      </w:r>
      <w:r w:rsidR="00893ED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04007" w:rsidRPr="00104007" w:rsidRDefault="00104007" w:rsidP="0010400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4007">
        <w:rPr>
          <w:rFonts w:ascii="Times New Roman" w:eastAsia="Times New Roman" w:hAnsi="Times New Roman"/>
          <w:sz w:val="28"/>
          <w:szCs w:val="28"/>
          <w:lang w:eastAsia="ru-RU"/>
        </w:rPr>
        <w:t>- Автоматическая проверка переболевших для пропуска в общественные места</w:t>
      </w:r>
      <w:r w:rsidR="00CA171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04007" w:rsidRPr="00104007" w:rsidRDefault="00104007" w:rsidP="0010400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4007">
        <w:rPr>
          <w:rFonts w:ascii="Times New Roman" w:eastAsia="Times New Roman" w:hAnsi="Times New Roman"/>
          <w:sz w:val="28"/>
          <w:szCs w:val="28"/>
          <w:lang w:eastAsia="ru-RU"/>
        </w:rPr>
        <w:t>- Автоматическое определение юр</w:t>
      </w:r>
      <w:r w:rsidR="00CA171C">
        <w:rPr>
          <w:rFonts w:ascii="Times New Roman" w:eastAsia="Times New Roman" w:hAnsi="Times New Roman"/>
          <w:sz w:val="28"/>
          <w:szCs w:val="28"/>
          <w:lang w:eastAsia="ru-RU"/>
        </w:rPr>
        <w:t>идических</w:t>
      </w:r>
      <w:r w:rsidRPr="00104007">
        <w:rPr>
          <w:rFonts w:ascii="Times New Roman" w:eastAsia="Times New Roman" w:hAnsi="Times New Roman"/>
          <w:sz w:val="28"/>
          <w:szCs w:val="28"/>
          <w:lang w:eastAsia="ru-RU"/>
        </w:rPr>
        <w:t xml:space="preserve"> лиц, обеспечивших режим «зона без COVID»</w:t>
      </w:r>
      <w:r w:rsidR="00CA171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04007" w:rsidRPr="00104007" w:rsidRDefault="00104007" w:rsidP="0010400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4007">
        <w:rPr>
          <w:rFonts w:ascii="Times New Roman" w:eastAsia="Times New Roman" w:hAnsi="Times New Roman"/>
          <w:sz w:val="28"/>
          <w:szCs w:val="28"/>
          <w:lang w:eastAsia="ru-RU"/>
        </w:rPr>
        <w:t>- Формирование списков для обхода соцработниками.</w:t>
      </w:r>
    </w:p>
    <w:p w:rsidR="00104007" w:rsidRPr="00104007" w:rsidRDefault="00104007" w:rsidP="0010400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4007">
        <w:rPr>
          <w:rFonts w:ascii="Times New Roman" w:eastAsia="Times New Roman" w:hAnsi="Times New Roman"/>
          <w:sz w:val="28"/>
          <w:szCs w:val="28"/>
          <w:lang w:eastAsia="ru-RU"/>
        </w:rPr>
        <w:t xml:space="preserve">В результате внедрения </w:t>
      </w:r>
      <w:r w:rsidR="00CA171C">
        <w:rPr>
          <w:rFonts w:ascii="Times New Roman" w:eastAsia="Times New Roman" w:hAnsi="Times New Roman"/>
          <w:sz w:val="28"/>
          <w:szCs w:val="28"/>
          <w:lang w:eastAsia="ru-RU"/>
        </w:rPr>
        <w:t xml:space="preserve">системы </w:t>
      </w:r>
      <w:r w:rsidRPr="00104007">
        <w:rPr>
          <w:rFonts w:ascii="Times New Roman" w:eastAsia="Times New Roman" w:hAnsi="Times New Roman"/>
          <w:sz w:val="28"/>
          <w:szCs w:val="28"/>
          <w:lang w:eastAsia="ru-RU"/>
        </w:rPr>
        <w:t>снижено время на обработку одного экстренного извещения с 25 минут до 2 минут. За 2021 год в электронном виде передано более 200 тысяч электронных извещений.</w:t>
      </w:r>
    </w:p>
    <w:p w:rsidR="00104007" w:rsidRPr="00104007" w:rsidRDefault="00104007" w:rsidP="0010400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4007"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рамках </w:t>
      </w:r>
      <w:proofErr w:type="spellStart"/>
      <w:r w:rsidRPr="00104007">
        <w:rPr>
          <w:rFonts w:ascii="Times New Roman" w:eastAsia="Times New Roman" w:hAnsi="Times New Roman"/>
          <w:sz w:val="28"/>
          <w:szCs w:val="28"/>
          <w:lang w:eastAsia="ru-RU"/>
        </w:rPr>
        <w:t>суперсервиса</w:t>
      </w:r>
      <w:proofErr w:type="spellEnd"/>
      <w:r w:rsidRPr="00104007">
        <w:rPr>
          <w:rFonts w:ascii="Times New Roman" w:eastAsia="Times New Roman" w:hAnsi="Times New Roman"/>
          <w:sz w:val="28"/>
          <w:szCs w:val="28"/>
          <w:lang w:eastAsia="ru-RU"/>
        </w:rPr>
        <w:t xml:space="preserve"> «Рождение ребенка» реализована передача из </w:t>
      </w:r>
      <w:r w:rsidR="000C41B6" w:rsidRPr="000C41B6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104007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медицинских организаций автономного округа, структурированных электронных медицинских документов «Медицинское свидетельство о рождении», за </w:t>
      </w:r>
      <w:r w:rsidR="0050006B">
        <w:rPr>
          <w:rFonts w:ascii="Times New Roman" w:eastAsia="Times New Roman" w:hAnsi="Times New Roman"/>
          <w:sz w:val="28"/>
          <w:szCs w:val="28"/>
          <w:lang w:eastAsia="ru-RU"/>
        </w:rPr>
        <w:t>отчетный период</w:t>
      </w:r>
      <w:r w:rsidRPr="00104007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передано </w:t>
      </w:r>
      <w:r w:rsidR="000C41B6" w:rsidRPr="000C41B6">
        <w:rPr>
          <w:rFonts w:ascii="Times New Roman" w:eastAsia="Times New Roman" w:hAnsi="Times New Roman"/>
          <w:sz w:val="28"/>
          <w:szCs w:val="28"/>
          <w:lang w:eastAsia="ru-RU"/>
        </w:rPr>
        <w:t>11 253</w:t>
      </w:r>
      <w:r w:rsidRPr="00104007">
        <w:rPr>
          <w:rFonts w:ascii="Times New Roman" w:eastAsia="Times New Roman" w:hAnsi="Times New Roman"/>
          <w:sz w:val="28"/>
          <w:szCs w:val="28"/>
          <w:lang w:eastAsia="ru-RU"/>
        </w:rPr>
        <w:t xml:space="preserve"> документов</w:t>
      </w:r>
      <w:r w:rsidR="0050006B">
        <w:rPr>
          <w:rFonts w:ascii="Times New Roman" w:eastAsia="Times New Roman" w:hAnsi="Times New Roman"/>
          <w:sz w:val="28"/>
          <w:szCs w:val="28"/>
          <w:lang w:eastAsia="ru-RU"/>
        </w:rPr>
        <w:t xml:space="preserve"> в электронном виде</w:t>
      </w:r>
      <w:r w:rsidRPr="0010400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A5CB8" w:rsidRPr="007D7BA7" w:rsidRDefault="00104007" w:rsidP="007D7BA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4007">
        <w:rPr>
          <w:rFonts w:ascii="Times New Roman" w:eastAsia="Times New Roman" w:hAnsi="Times New Roman"/>
          <w:sz w:val="28"/>
          <w:szCs w:val="28"/>
          <w:lang w:eastAsia="ru-RU"/>
        </w:rPr>
        <w:t>Таким образом, в автономном округе ведется успешная работа по развитию информационно-коммуникационной инфраструктуры здравоохранения, сопряженной с федеральными сервисами Единой государственной информационной системы в сфере здравоохранения и с порталом государственных и муниципальных услуг.</w:t>
      </w:r>
    </w:p>
    <w:sectPr w:rsidR="002A5CB8" w:rsidRPr="007D7BA7" w:rsidSect="008C002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41E"/>
    <w:rsid w:val="00024EC4"/>
    <w:rsid w:val="00080D52"/>
    <w:rsid w:val="000C41B6"/>
    <w:rsid w:val="00104007"/>
    <w:rsid w:val="00107BDE"/>
    <w:rsid w:val="001F75EB"/>
    <w:rsid w:val="00221504"/>
    <w:rsid w:val="002A5CB8"/>
    <w:rsid w:val="0042141E"/>
    <w:rsid w:val="0049370B"/>
    <w:rsid w:val="0050006B"/>
    <w:rsid w:val="00585643"/>
    <w:rsid w:val="00712655"/>
    <w:rsid w:val="007659C8"/>
    <w:rsid w:val="007D7BA7"/>
    <w:rsid w:val="00890E9A"/>
    <w:rsid w:val="00893ED5"/>
    <w:rsid w:val="008C0028"/>
    <w:rsid w:val="009A3754"/>
    <w:rsid w:val="009E1258"/>
    <w:rsid w:val="00AF5EF5"/>
    <w:rsid w:val="00CA171C"/>
    <w:rsid w:val="00D02416"/>
    <w:rsid w:val="00D954E9"/>
    <w:rsid w:val="00EE413C"/>
    <w:rsid w:val="00FF520F"/>
    <w:rsid w:val="00FF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D5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52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F520F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D5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52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F520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1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Склярова Марина Сергеевна</cp:lastModifiedBy>
  <cp:revision>6</cp:revision>
  <cp:lastPrinted>2022-03-30T07:30:00Z</cp:lastPrinted>
  <dcterms:created xsi:type="dcterms:W3CDTF">2022-03-21T04:09:00Z</dcterms:created>
  <dcterms:modified xsi:type="dcterms:W3CDTF">2022-03-30T07:31:00Z</dcterms:modified>
</cp:coreProperties>
</file>